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1FA6" w:rsidRPr="004A192A" w:rsidRDefault="00A0446B" w:rsidP="00A0446B">
      <w:pPr>
        <w:tabs>
          <w:tab w:val="left" w:pos="0"/>
        </w:tabs>
        <w:autoSpaceDE w:val="0"/>
        <w:autoSpaceDN w:val="0"/>
        <w:adjustRightInd w:val="0"/>
        <w:spacing w:before="50" w:after="120" w:line="240" w:lineRule="auto"/>
        <w:ind w:left="426" w:hanging="426"/>
        <w:jc w:val="right"/>
        <w:rPr>
          <w:rFonts w:ascii="Times New Roman" w:hAnsi="Times New Roman" w:cs="Times New Roman"/>
        </w:rPr>
      </w:pPr>
      <w:r w:rsidRPr="004A192A">
        <w:rPr>
          <w:rFonts w:ascii="Times New Roman" w:hAnsi="Times New Roman" w:cs="Times New Roman"/>
        </w:rPr>
        <w:t>4. melléklet a 11/2024. (XI. 29.) önkormányzati rendelethez</w:t>
      </w:r>
    </w:p>
    <w:p w:rsidR="00A0446B" w:rsidRDefault="00A0446B" w:rsidP="00A0446B">
      <w:pPr>
        <w:tabs>
          <w:tab w:val="left" w:pos="0"/>
        </w:tabs>
        <w:autoSpaceDE w:val="0"/>
        <w:autoSpaceDN w:val="0"/>
        <w:adjustRightInd w:val="0"/>
        <w:spacing w:before="50" w:after="120" w:line="240" w:lineRule="auto"/>
        <w:ind w:left="426" w:hanging="426"/>
        <w:jc w:val="right"/>
        <w:rPr>
          <w:rFonts w:ascii="Times New Roman" w:eastAsia="Times New Roman" w:hAnsi="Times New Roman"/>
          <w:noProof/>
          <w:sz w:val="24"/>
          <w:szCs w:val="24"/>
          <w:lang w:eastAsia="hu-HU"/>
        </w:rPr>
      </w:pPr>
    </w:p>
    <w:p w:rsidR="00201FA6" w:rsidRPr="00A0446B" w:rsidRDefault="00201FA6" w:rsidP="00A0446B">
      <w:pPr>
        <w:pStyle w:val="Listaszerbekezds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50"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hu-HU"/>
        </w:rPr>
      </w:pPr>
      <w:r w:rsidRPr="00A0446B">
        <w:rPr>
          <w:rFonts w:ascii="Times New Roman" w:eastAsia="Times New Roman" w:hAnsi="Times New Roman"/>
          <w:noProof/>
          <w:sz w:val="24"/>
          <w:szCs w:val="24"/>
          <w:lang w:eastAsia="hu-HU"/>
        </w:rPr>
        <w:t>Az önkormányzat által ellátandó alaptevékenységek kormányzati funkció rend szerint: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624F9" w:rsidTr="00DB26E3">
        <w:tc>
          <w:tcPr>
            <w:tcW w:w="1696" w:type="dxa"/>
          </w:tcPr>
          <w:p w:rsidR="004624F9" w:rsidRDefault="00201FA6">
            <w:r w:rsidRPr="003C031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Kormányzati funkció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kódja</w:t>
            </w:r>
          </w:p>
        </w:tc>
        <w:tc>
          <w:tcPr>
            <w:tcW w:w="7366" w:type="dxa"/>
          </w:tcPr>
          <w:p w:rsidR="004624F9" w:rsidRDefault="00201FA6">
            <w:r w:rsidRPr="003C0314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Kormányzati funkció neve</w:t>
            </w:r>
          </w:p>
        </w:tc>
      </w:tr>
      <w:tr w:rsidR="00201FA6" w:rsidTr="00DB26E3">
        <w:tc>
          <w:tcPr>
            <w:tcW w:w="1696" w:type="dxa"/>
          </w:tcPr>
          <w:p w:rsidR="00201FA6" w:rsidRPr="003C0314" w:rsidRDefault="00201FA6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011130</w:t>
            </w:r>
          </w:p>
        </w:tc>
        <w:tc>
          <w:tcPr>
            <w:tcW w:w="7366" w:type="dxa"/>
          </w:tcPr>
          <w:p w:rsidR="00201FA6" w:rsidRPr="003C0314" w:rsidRDefault="00201FA6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Önkormányzatok és önkormányzati hivatalok jogalkotó és általános igazgatási tevékenysége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011220</w:t>
            </w:r>
          </w:p>
        </w:tc>
        <w:tc>
          <w:tcPr>
            <w:tcW w:w="7366" w:type="dxa"/>
          </w:tcPr>
          <w:p w:rsidR="004624F9" w:rsidRDefault="004624F9" w:rsidP="00F832AB">
            <w:pPr>
              <w:autoSpaceDE w:val="0"/>
              <w:autoSpaceDN w:val="0"/>
              <w:adjustRightInd w:val="0"/>
            </w:pP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Adó-, vám- és jövedéki igazgatás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013210</w:t>
            </w:r>
          </w:p>
        </w:tc>
        <w:tc>
          <w:tcPr>
            <w:tcW w:w="7366" w:type="dxa"/>
          </w:tcPr>
          <w:p w:rsidR="004624F9" w:rsidRDefault="004624F9" w:rsidP="00F832AB">
            <w:pPr>
              <w:autoSpaceDE w:val="0"/>
              <w:autoSpaceDN w:val="0"/>
              <w:adjustRightInd w:val="0"/>
            </w:pP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Átfogó tervezési és statisztikai szolgáltatások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013320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Köztemető-fenntartás- és működtetés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013330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Pályázat- és támogatáskezelés, ellenőrzés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013350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Az önkormányzati vagyonnal való gazdálkodással kapcsolatos feladatok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013360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Más szerv részére végzett pénzügyi-gazdálkodási, üzemeltetési, egyéb szolgáltatások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016010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Országgyűlési, önkormányzati és európai parlamenti képviselőválasztásokhoz kapcsolódó tevékenységek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016020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Országos és helyi népszavazással kapcsolatos tevékenységek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016030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Állampolgársági ügyek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016080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Kiemelt állami és önkormányzati rendezvények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018010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Önkormányzatok elszámolásai a központi költségvetéssel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018020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Központi költségvetési befizetések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018030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Támogatási célú finanszírozási műveletek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022010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Polgári honvédelem ágazati feladatai, a lakosság felkészítése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031030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Közterület rendjének fenntartása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032020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Tűz- és katasztrófavédelmi tevékenységek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041233</w:t>
            </w:r>
          </w:p>
        </w:tc>
        <w:tc>
          <w:tcPr>
            <w:tcW w:w="7366" w:type="dxa"/>
          </w:tcPr>
          <w:p w:rsidR="004624F9" w:rsidRDefault="004624F9" w:rsidP="00F832AB">
            <w:pPr>
              <w:autoSpaceDE w:val="0"/>
              <w:autoSpaceDN w:val="0"/>
              <w:adjustRightInd w:val="0"/>
            </w:pP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Hosszabb időtartamú közfoglalkoztatás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045120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Út, autópálya építése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045160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Közutak, hidak, alagutak üzemeltetése, fenntartása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046030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Egyéb távközlés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047410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Ár- és belvízvédelemmel összefüggő tevékenységek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051030</w:t>
            </w:r>
          </w:p>
        </w:tc>
        <w:tc>
          <w:tcPr>
            <w:tcW w:w="7366" w:type="dxa"/>
          </w:tcPr>
          <w:p w:rsidR="004624F9" w:rsidRDefault="004624F9" w:rsidP="00F832AB">
            <w:pPr>
              <w:autoSpaceDE w:val="0"/>
              <w:autoSpaceDN w:val="0"/>
              <w:adjustRightInd w:val="0"/>
              <w:ind w:left="-110"/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Nem veszélyes (települési) hulladék vegyes (</w:t>
            </w:r>
            <w:proofErr w:type="gramStart"/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ömlesztett)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begyűjtése</w:t>
            </w:r>
            <w:proofErr w:type="gramEnd"/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, szállítása, átrakása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052020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Szennyvíz gyűjtése, tisztítása, elhelyezése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052080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Szennyvízcsatorna építése, fenntartása, üzemeltetése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061030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Lakáshoz jutás támogatás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bCs/>
                <w:sz w:val="24"/>
                <w:szCs w:val="24"/>
              </w:rPr>
              <w:t>062020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Településfejlesztési projektek és támogatásuk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063020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Víztermelés, -kezelés, -ellátás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063080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Vízellátással kapcsolatos közmű építése, fenntartása, üzemeltetése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064010</w:t>
            </w:r>
          </w:p>
        </w:tc>
        <w:tc>
          <w:tcPr>
            <w:tcW w:w="7366" w:type="dxa"/>
          </w:tcPr>
          <w:p w:rsidR="004624F9" w:rsidRDefault="004624F9" w:rsidP="00312FD1">
            <w:pPr>
              <w:autoSpaceDE w:val="0"/>
              <w:autoSpaceDN w:val="0"/>
              <w:adjustRightInd w:val="0"/>
            </w:pP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Közvilágítás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066010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Zöldterület-kezelés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066020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Város-, községgazdálkodási egyéb szolgáltatások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072111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Háziorvosi alapellátás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072112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Háziorvosi ügyeleti 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072311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Fogorvosi alapellátás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072312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Fogorvosi ügyeleti 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072450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Fizikoterápiás szolgáltatás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074011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Foglalkozás-egészségügyi alapellátás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074032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Ifjúság-egészségügyi gondozás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074040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Fertőző megbetegedések megelőzése, járványügyi 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lastRenderedPageBreak/>
              <w:t>081030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Sportlétesítmények, edzőtáborok működtetése és fejlesztése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081043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Iskolai, diáksport-tevékenység és támogatása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081045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Szabadidősport- (rekreációs sport-) tevékenység és támogatása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082042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Könyvtári állomány gyarapítása, nyilvántartása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082043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Könyvtári állomány feltárása, megőrzése, védelme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082044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Könyvtári szolgáltatások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082063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Múzeumi kiállítási tevékenység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082091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Közművelődés – közösségi és társadalmi részvétel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082092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Közművelődés – hagyományos közösségi kulturális értékek gondozása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082093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Közművelődés – egész életre kiterjedő tanulás, amatőr művészek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082094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Közművelődés – kulturális alapú gazdaságfejlesztés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084031</w:t>
            </w:r>
          </w:p>
        </w:tc>
        <w:tc>
          <w:tcPr>
            <w:tcW w:w="7366" w:type="dxa"/>
          </w:tcPr>
          <w:p w:rsidR="004624F9" w:rsidRDefault="004624F9" w:rsidP="00971326">
            <w:pPr>
              <w:autoSpaceDE w:val="0"/>
              <w:autoSpaceDN w:val="0"/>
              <w:adjustRightInd w:val="0"/>
            </w:pP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Civil szervezetek működési támogatása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084070</w:t>
            </w:r>
          </w:p>
        </w:tc>
        <w:tc>
          <w:tcPr>
            <w:tcW w:w="7366" w:type="dxa"/>
          </w:tcPr>
          <w:p w:rsidR="004624F9" w:rsidRDefault="004624F9" w:rsidP="00971326">
            <w:pPr>
              <w:autoSpaceDE w:val="0"/>
              <w:autoSpaceDN w:val="0"/>
              <w:adjustRightInd w:val="0"/>
              <w:ind w:left="2124" w:hanging="2124"/>
            </w:pPr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A fiatalok társadalmi integrációját segítő struktúra, szakmai szolgáltatások fejlesztése, működtetése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086020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Helyi, térségi közösségi tér biztosítása, működtetése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086030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Nemzetközi kulturális együttműködés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091110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Óvodai nevelés, ellátás szakmai feladatai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091120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Sajátos nevelési igényű gyermekek óvodai nevelésének, ellátásának szakmai feladatai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091140</w:t>
            </w:r>
          </w:p>
        </w:tc>
        <w:tc>
          <w:tcPr>
            <w:tcW w:w="7366" w:type="dxa"/>
          </w:tcPr>
          <w:p w:rsidR="004624F9" w:rsidRDefault="004624F9">
            <w:r w:rsidRPr="003C0314">
              <w:rPr>
                <w:rFonts w:ascii="Times New Roman" w:hAnsi="Times New Roman"/>
                <w:sz w:val="24"/>
                <w:szCs w:val="24"/>
                <w:lang w:eastAsia="hu-HU"/>
              </w:rPr>
              <w:t>Óvodai nevelés, ellátás működtetési feladatai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bCs/>
                <w:sz w:val="24"/>
                <w:szCs w:val="24"/>
              </w:rPr>
              <w:t>094260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bCs/>
                <w:sz w:val="24"/>
                <w:szCs w:val="24"/>
              </w:rPr>
              <w:t>Hallgatói és oktatói ösztöndíjak, egyéb juttatások</w:t>
            </w:r>
          </w:p>
        </w:tc>
      </w:tr>
      <w:tr w:rsidR="004624F9" w:rsidTr="00DB26E3">
        <w:tc>
          <w:tcPr>
            <w:tcW w:w="1696" w:type="dxa"/>
          </w:tcPr>
          <w:p w:rsidR="004624F9" w:rsidRPr="003C0314" w:rsidRDefault="004624F9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096015</w:t>
            </w:r>
          </w:p>
        </w:tc>
        <w:tc>
          <w:tcPr>
            <w:tcW w:w="7366" w:type="dxa"/>
          </w:tcPr>
          <w:p w:rsidR="004624F9" w:rsidRPr="003C0314" w:rsidRDefault="004624F9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Gyermekétkeztetés köznevelési intézményben</w:t>
            </w:r>
          </w:p>
        </w:tc>
      </w:tr>
      <w:tr w:rsidR="004624F9" w:rsidTr="00DB26E3">
        <w:tc>
          <w:tcPr>
            <w:tcW w:w="1696" w:type="dxa"/>
          </w:tcPr>
          <w:p w:rsidR="004624F9" w:rsidRPr="003C0314" w:rsidRDefault="004624F9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096025</w:t>
            </w:r>
          </w:p>
        </w:tc>
        <w:tc>
          <w:tcPr>
            <w:tcW w:w="7366" w:type="dxa"/>
          </w:tcPr>
          <w:p w:rsidR="004624F9" w:rsidRPr="003C0314" w:rsidRDefault="004624F9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Munkahelyi étkeztetés köznevelési intézményben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102031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Idősek nappali ellátása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104030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104037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</w:rPr>
              <w:t>Intézményen kívüli gyermekétkeztetés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 w:rsidP="00971326">
            <w:pPr>
              <w:jc w:val="both"/>
            </w:pPr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104042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Gyermekjóléti szolgáltatások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  <w:lang w:eastAsia="hu-HU"/>
              </w:rPr>
              <w:t>104051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  <w:lang w:eastAsia="hu-HU"/>
              </w:rPr>
              <w:t>Gyermekvédelmi pénzbeli és természetbeni 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106020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Lakásfenntartással, lakhatással összefüggő 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107051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Szociális étkeztetés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107052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Házi segítségnyújtás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  <w:lang w:eastAsia="hu-HU"/>
              </w:rPr>
              <w:t>107054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  <w:lang w:eastAsia="hu-HU"/>
              </w:rPr>
              <w:t>Családsegítés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107060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Egyéb szociális pénzbeli és természetbeni ellátás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 w:rsidP="00971326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900020</w:t>
            </w:r>
          </w:p>
        </w:tc>
        <w:tc>
          <w:tcPr>
            <w:tcW w:w="7366" w:type="dxa"/>
          </w:tcPr>
          <w:p w:rsidR="004624F9" w:rsidRDefault="004624F9">
            <w:r w:rsidRPr="00087ABE">
              <w:rPr>
                <w:rFonts w:ascii="Times New Roman" w:hAnsi="Times New Roman"/>
                <w:sz w:val="24"/>
                <w:szCs w:val="24"/>
                <w:lang w:eastAsia="hu-HU"/>
              </w:rPr>
              <w:t>Önkormányzatok funkcióra nem sorolható bevételei</w:t>
            </w:r>
          </w:p>
        </w:tc>
      </w:tr>
      <w:tr w:rsidR="004624F9" w:rsidTr="00DB26E3">
        <w:tc>
          <w:tcPr>
            <w:tcW w:w="169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900060</w:t>
            </w:r>
          </w:p>
        </w:tc>
        <w:tc>
          <w:tcPr>
            <w:tcW w:w="7366" w:type="dxa"/>
          </w:tcPr>
          <w:p w:rsidR="004624F9" w:rsidRDefault="004624F9">
            <w:r w:rsidRPr="00004FC6">
              <w:rPr>
                <w:rFonts w:ascii="Times New Roman" w:hAnsi="Times New Roman"/>
                <w:sz w:val="24"/>
                <w:szCs w:val="24"/>
              </w:rPr>
              <w:t>Forgatási és befektetési célú finanszírozási műveletek</w:t>
            </w:r>
          </w:p>
        </w:tc>
      </w:tr>
    </w:tbl>
    <w:p w:rsidR="00231B1D" w:rsidRDefault="00231B1D"/>
    <w:sectPr w:rsidR="00231B1D" w:rsidSect="00201F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405EE"/>
    <w:multiLevelType w:val="hybridMultilevel"/>
    <w:tmpl w:val="43323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1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1D"/>
    <w:rsid w:val="00087AC8"/>
    <w:rsid w:val="000C52C0"/>
    <w:rsid w:val="00201FA6"/>
    <w:rsid w:val="00231B1D"/>
    <w:rsid w:val="002824D8"/>
    <w:rsid w:val="00292426"/>
    <w:rsid w:val="00312FD1"/>
    <w:rsid w:val="003F2840"/>
    <w:rsid w:val="004624F9"/>
    <w:rsid w:val="004A192A"/>
    <w:rsid w:val="005B3FC5"/>
    <w:rsid w:val="00971326"/>
    <w:rsid w:val="00A0446B"/>
    <w:rsid w:val="00A224CD"/>
    <w:rsid w:val="00B24999"/>
    <w:rsid w:val="00DB26E3"/>
    <w:rsid w:val="00E133B8"/>
    <w:rsid w:val="00F338C5"/>
    <w:rsid w:val="00F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2134C-7DE8-4EC5-B82A-54F29F9C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3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0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0CD7-B98D-4268-AC84-1CAB0CFA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Hegyiné Kertész Zsuzsanna</dc:creator>
  <cp:keywords/>
  <dc:description/>
  <cp:lastModifiedBy>Hegyiné Kertész Zsuzsanna</cp:lastModifiedBy>
  <cp:revision>4</cp:revision>
  <dcterms:created xsi:type="dcterms:W3CDTF">2024-12-02T15:04:00Z</dcterms:created>
  <dcterms:modified xsi:type="dcterms:W3CDTF">2024-12-03T11:38:00Z</dcterms:modified>
</cp:coreProperties>
</file>