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Követelmények szálláshely-típusonként (csak tájékoztatásul)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szálláshely-szolgáltatási tevékenység folytatásának részletes feltételeiről és a szálláshely-üzemeltetési engedély kiadásának rendjéről szól 239/2009. (X.20.) </w:t>
      </w:r>
      <w:proofErr w:type="spellStart"/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Korm</w:t>
      </w:r>
      <w:proofErr w:type="spellEnd"/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alapján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R. 5. § (1) bekezdésében foglaltak szerint a szálláshely-szolgáltatásnak folyamatosan meg kell felelnie a 4. §</w:t>
      </w:r>
      <w:proofErr w:type="spellStart"/>
      <w:r w:rsidRPr="00FB7F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-ban</w:t>
      </w:r>
      <w:proofErr w:type="spellEnd"/>
      <w:r w:rsidRPr="00FB7F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meghatározott követelményeknek, továbbá – az adott szálláshelytípustól függően – az 1. melléklet I-VI. pontjának B) alpontjaiban meghatározott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B7F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követelményeknek.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B7F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1. Szálloda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1/A. Bejelentési követelmény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1. Fogadóhelyiség, közös tartózkodó helyiség, étkező, 30 ágy felett pedig recepció.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2. Lift csak 3 emeletnél magasabb épületben.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3. Csomag- és értékmegőrző helyiség.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4. A vendégek által használható telefon a fogadóhelyiségben vagy a recepción.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5. Szállodánként tárolási lehetőség hűtőszekrényben.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A szállodai szobaegység (szoba és hozzátartozó fürdőszoba) nagysága szobatípusonként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a teljes szobaszám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80%-ánál legalább 12 négyzetméter, a 3. ágytól ágyanként további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5 négyzetméter.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7. A szállodai szobaegység berendezése: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a)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az ágy mérete (legalább 80x190 cm, ajánlott mérete: 100</w:t>
      </w:r>
      <w:r w:rsidRPr="00FB7F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x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200 cm),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b)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ágyanként: éjjeliszekrény vagy </w:t>
      </w:r>
      <w:proofErr w:type="spellStart"/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tárolóhely</w:t>
      </w:r>
      <w:proofErr w:type="spellEnd"/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, olvasólámpa, ülőalkalmatosság, négy darab egyforma vállfa (női-férfi),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c)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ruhásszekrény,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d)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asztal,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e)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bőröndtartó- vagy bőröndtároló,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f)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papírkosár,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g)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sötétítőfüggöny vagy zsalu,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h)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a fürdőszobában: mosdó, tükör, piperepolc, törülközőtartó, elektromos csatlakozó, szeméttároló (ajánlott fedett),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kéztörlő- vagy törülközőtartó, szappan, ágyanként </w:t>
      </w:r>
      <w:proofErr w:type="spellStart"/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fogmosópohár</w:t>
      </w:r>
      <w:proofErr w:type="spellEnd"/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8. Az 1999. előtt épített szállodáknál a vizesblokkok száma: minden 10 ágy után egy közös emeleti vizesblokk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és nemenként elkülönített WC, a szobákban hideg-meleg víz biztosított, ahol van kéztörlő vagy fürdőtörülköző,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szappan, fogmosó poharak az ágyszámmal azonos mennyiségben.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9. Közös WC: WC-kefe tartóval, WC-papírtartó WC-papírral, a női WC-ben egészségügyi tasak is, kézmosó,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higiénikus kézszárítási lehetőség (papírtörlő vagy meleg levegővel szárítás).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10. Közös fürdőben: zuhanyzófülke, mosdó, tükör, törülközőtartó, ruhafogas, fedett szeméttároló.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1/B. Üzemeltetési követelmény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1. 24 órás recepció vagy portaszolgálat.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2. A szálloda tevékenységéért szakmailag felelős személy éjszaka is elérhető.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3. A szobákban ágyazás naponta.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4. A szobák és valamennyi mellékhelyiség napi takarítása.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5. Textilváltás: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a)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ágynemű legalább egyszer hetente, új vendég esetén azonban – a vendég érkezése előtt – kötelező az ágyneműcsere,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b)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fürdőszobai textíliák: kéz- és fürdőtörülköző kétnaponta, illetve a vendég kívánsága szerint.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6. Üzenetközvetítés, ébresztés.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7. Étel-, italkínálat: legalább kontinentál reggeli 10 óráig.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B7F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2. Panzió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2/A. Bejelentési követelmény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1. Közös helyiség.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2. Nyilvános vagy a vendégek részére hozzáférhető telefon.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3. A szoba nagysága: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a)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egyágyas: legalább 8 négyzetméter és zuhanyozó,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b)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két- vagy háromágyas: legalább 12 négyzetméter és zuhanyozó, és a 3. ágytól ágyanként további</w:t>
      </w:r>
      <w:r w:rsidR="00A728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4 négyzetméter.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4. A szoba berendezése: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a)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az ágyméret legalább 80x190 cm,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b)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zuhanyozóban: tükör, piperepolc, törülközőtartó, elektromos csatlakozó, szeméttároló, kéztörlő- vagy törülközőtartó,</w:t>
      </w:r>
      <w:r w:rsidR="00A728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WC,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c)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olyan szobában, amelyhez nem tartozik fürdőszoba, hideg-meleg vizes mosdókagyló, kéztörlő.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5. Az 1999 előtt épített panzióban közös WC: 12 ágyanként WC, a WC-ben mosdó, WC-kefe tartóval, WC papírtartó</w:t>
      </w:r>
      <w:r w:rsidR="00A728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WC-papírral, kézmosási és higiénikus kézszárítási lehetőség (papírtörlő vagy meleg levegővel szárítás).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2/B. Üzemeltetési követelmény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1. 24 órás ügyeleti szolgáltatás és csomagmegőrzés.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2. A szobákban ágyazás naponta.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3. A szobák és a mellékhelyiségek naponkénti takarítása.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4. Törülközőcsere legalább 3 naponta.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5. Csomagolt vagy adagolós folyékony szappan biztosítása.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6. Étel-, italkínálat: legalább reggeli szolgáltatás helyben vagy a panzió közvetlen közelében.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B7F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3. Kemping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3/A. Bejelentési követelmény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1. A terület bekerített és pormentes, a csapadékvíz elvezetése megoldott, gépjárművel való közlekedésre alkalmas</w:t>
      </w:r>
      <w:r w:rsidR="00A728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belső utak és az egész területen közvilágítás van.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2. Legalább segélyhívó telefon áll a vendégek rendelkezésére.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3. Egy területegység nagysága átlagosan legalább 40 négyzetméter.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4. Nemenként elkülönített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a)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hideg-meleg vizes zuhanyzó és mosdó: mosdókagylónként polccal, tükörrel és elektromos csatlakozó,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b)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vízöblítéses WC kefével és - tartóval, WC-papírtartóval és papírral, és kézmosási lehetőséggel.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5. A vendégek részére fedett helyiségben főző-, mosó- és mosogatóhely.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6. Hulladék</w:t>
      </w:r>
      <w:r w:rsidR="00A728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(szemét-)</w:t>
      </w:r>
      <w:r w:rsidR="00A728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gyűjtők, melyek rendszeres ürítése/kezelése megoldott.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7. A 4-5. pontban megjelölt tisztálkodási, mosási, főzési és egészségügyi célokat szolgáló vizesblokk követelményei</w:t>
      </w:r>
      <w:r w:rsidR="00A728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250 fő (egy területegységre átlagosan 2,5 fővel számolva) után (ha a kemping területén üdülőházban is</w:t>
      </w:r>
      <w:r w:rsidR="00A728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nyújtanak szálláshely-szolgáltatást, az üdülőházban elszállásolható vendégszámot az alábbi követelmények meghatározása</w:t>
      </w:r>
      <w:r w:rsidR="00A728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során a számításnál figyelmen kívül kell hagyni azon tételek vonatkozásában, amelyek az üdülőházban</w:t>
      </w:r>
      <w:r w:rsidR="00A728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rendelkezésre állnak):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Mosdó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db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ebből: meleg vizes 4/2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Zuhanyfülke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ebből: meleg vizes 4/2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WC csésze 7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piszoár 1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Mosogató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ebből: meleg vizes 1/</w:t>
      </w:r>
      <w:proofErr w:type="spellStart"/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spellEnd"/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Mosómedence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ebből: meleg vizes 1/</w:t>
      </w:r>
      <w:proofErr w:type="spellStart"/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spellEnd"/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Főzőhely 1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Kémiai WC kiöntő 1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8. Egész éves üzemelés esetén a fűtési időszakban a 4-5. pontban leírt szolgáltatások fűtött helyiségben biztosítottak.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3/B. Üzemeltetési követelmény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1. 24 órás recepció/portaszolgálat.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2. A közös helyiségek és a kemping közterületeinek naponkénti takarítása.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B7F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4. Üdülőház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4/A. Bejelentési követelmény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1. Az üdülőház helyiségei: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a)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egy vagy két hálószoba, szobánként legfeljebb 4 fekvőhellyel,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b)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konyha felszerelve főzőlappal, mosogatóval, edényekkel, asztallal, székekkel, hűtőszekrénnyel,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c)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fürdőszoba fürdőkáddal vagy zuhannyal, csúszásgátlóval, törölközővel és fürdőlepedővel,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d)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WC külön vagy a fürdőszobában WC-kefe tartóval, WC-papírtartó papírral, egészségügyi tasakkal.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2. A fürdőszobával nem rendelkező üdülőházak esetén nemenként elkülönített hideg-meleg vizes közös zuhanyozó és WC.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4/B. Üzemeltetési követelmény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1.24 órás recepció/portaszolgálat.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üdülőház takarítása hetenként, az új vendégek érkezése előtt minden esetben.</w:t>
      </w:r>
    </w:p>
    <w:p w:rsid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3. A közös helyiségek takarítása naponként.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7F3A" w:rsidRDefault="00FB7F3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B7F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5. Közösségi szálláshely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5/A. Bejelentési követelmény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1. Nemek szerint elkülönített hálóhelyiségek külön bejárattal.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2. Ágyanként legalább 4 m 2 alapterület vagy személyenként 5 m3/fő légtér áll rendelkezésre. Az ágyak mérete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80</w:t>
      </w:r>
      <w:r w:rsidRPr="00FB7F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_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190 cm és az ágyak közötti távolság legalább 75 cm. Emeletes ágy használata megengedett. Az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ágyakon ágybetét van, ágynemű biztosítása nem kötelező.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3. A szobában csomagtárolási lehetőség.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4. Nemenként elkülönített mosdási vagy zuhanyozási lehetőség meleg vízzel, és 10 főként, nemenként elkülönített</w:t>
      </w:r>
      <w:r w:rsidR="00A728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WC. A közös mosdóhelyiségekben szappan és kézszárító.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5. A vendégek által használható telefon.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6. A vendégek részére közös fedett helyiség és/vagy a szabadban közös terület.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7. Főző-étkezőhelyiség főzőlappal, mosogatóval, asztallal, székekkel.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5/B. Üzemeltetési követelmény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1. Nyitvatartási időszakban recepciószolgálat vagy ügyelet.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2. Nyitvatartási időszakon kívül a vendégek számára belépés biztosítása.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3. A hálóhelyiségek és közös helyiségek takarítása legalább kétnaponként.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4. Csomagmegőrzés.</w:t>
      </w:r>
    </w:p>
    <w:p w:rsid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B7F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6. Egyéb szálláshely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6/A. Bejelentési követelmény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1. A szoba nagysága: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a)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egyágyas: legalább 8 négyzetméter,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b)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két- vagy több ágyas: legalább 12 négyzetméter, a harmadik ágytól ágyanként további 4 négyzetméter,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c)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legmagasabb ágyszám: szobánként 4 ágy, gyermekek számára emeletes ágy használata is megengedett.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2. Vizesblokk: a vendégek számára elkülönített fürdőszoba/zuhanyozó vagy mosdó, WC, - kefe tartóval, WC papírtartó</w:t>
      </w:r>
      <w:r w:rsidR="00A728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papírral, higiéniai hulladéktárolóval.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3. Kávékonyha: kávé-, tea főzésére, reggeli jellegű ételek készítésére alkalmas berendezéssel (főzőlap, mosogató,</w:t>
      </w:r>
      <w:r w:rsidR="00A728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asztal, szék) és felszereléssel (edények), a vendégek számára elkülönített hűtőszekrény használattal. 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6/B. Üzemeltetési követelmény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1. Ügyelet: a szállásadó vagy megbízottja a helyszínen vagy ügyeleti telefonszám megadásával biztosítja.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2. A helyszíni ügyeleti időszakon kívül a vendégek számára belépés biztosítása.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3. Takarítás: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a)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vendégszoba legalább hetente egyszer, ágyneműhuzat- és törülközőcserével egyidejűleg. (ágynemű: 1 db paplan,</w:t>
      </w:r>
      <w:r w:rsidR="00A728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1 db párna személyenként, törülköző: 1 db kéztörlő, 1 db nagyméretű törülköző személyenként), az új vendégek</w:t>
      </w:r>
      <w:r w:rsidR="00A728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érkezése előtt minden esetben,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F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b) </w:t>
      </w:r>
      <w:r w:rsidRPr="00FB7F3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közösen használt helyiségek takarítása mindennap.</w:t>
      </w: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7F3A" w:rsidRPr="00FB7F3A" w:rsidRDefault="00FB7F3A" w:rsidP="00FB7F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5485" w:rsidRPr="00FB7F3A" w:rsidRDefault="00A7289B">
      <w:pPr>
        <w:rPr>
          <w:rFonts w:ascii="Times New Roman" w:hAnsi="Times New Roman" w:cs="Times New Roman"/>
          <w:sz w:val="24"/>
          <w:szCs w:val="24"/>
        </w:rPr>
      </w:pPr>
    </w:p>
    <w:sectPr w:rsidR="006D5485" w:rsidRPr="00FB7F3A" w:rsidSect="00FB7F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3A"/>
    <w:rsid w:val="00501CCB"/>
    <w:rsid w:val="00A7289B"/>
    <w:rsid w:val="00B2208B"/>
    <w:rsid w:val="00FB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3D254-3687-437B-8FE6-384423AB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1075</Words>
  <Characters>7419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Szepesiné Mátyus Eszter</dc:creator>
  <cp:keywords/>
  <dc:description/>
  <cp:lastModifiedBy>Szepesiné Mátyus Eszter</cp:lastModifiedBy>
  <cp:revision>2</cp:revision>
  <dcterms:created xsi:type="dcterms:W3CDTF">2016-04-04T09:11:00Z</dcterms:created>
  <dcterms:modified xsi:type="dcterms:W3CDTF">2016-04-04T09:20:00Z</dcterms:modified>
</cp:coreProperties>
</file>