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CE" w:rsidRPr="004F16FE" w:rsidRDefault="00A83606" w:rsidP="004F16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16FE">
        <w:rPr>
          <w:rFonts w:ascii="Times New Roman" w:hAnsi="Times New Roman" w:cs="Times New Roman"/>
          <w:b/>
          <w:i/>
          <w:sz w:val="24"/>
          <w:szCs w:val="24"/>
        </w:rPr>
        <w:t xml:space="preserve">Felsőtárkány Község Önkormányzata Képviselő-testületének </w:t>
      </w:r>
    </w:p>
    <w:p w:rsidR="00BA1006" w:rsidRPr="004F16FE" w:rsidRDefault="004A1950" w:rsidP="004F16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</w:t>
      </w:r>
      <w:r w:rsidR="00A83606" w:rsidRPr="004F16FE">
        <w:rPr>
          <w:rFonts w:ascii="Times New Roman" w:hAnsi="Times New Roman" w:cs="Times New Roman"/>
          <w:b/>
          <w:i/>
          <w:sz w:val="24"/>
          <w:szCs w:val="24"/>
        </w:rPr>
        <w:t>./201</w:t>
      </w:r>
      <w:r w:rsidR="006412A8" w:rsidRPr="004F16FE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A83606" w:rsidRPr="004F16FE">
        <w:rPr>
          <w:rFonts w:ascii="Times New Roman" w:hAnsi="Times New Roman" w:cs="Times New Roman"/>
          <w:b/>
          <w:i/>
          <w:sz w:val="24"/>
          <w:szCs w:val="24"/>
        </w:rPr>
        <w:t>. 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XI.20.) </w:t>
      </w:r>
      <w:r w:rsidR="00A83606" w:rsidRPr="004F16FE">
        <w:rPr>
          <w:rFonts w:ascii="Times New Roman" w:hAnsi="Times New Roman" w:cs="Times New Roman"/>
          <w:b/>
          <w:i/>
          <w:sz w:val="24"/>
          <w:szCs w:val="24"/>
        </w:rPr>
        <w:t>önkormányzati rendelete</w:t>
      </w:r>
    </w:p>
    <w:p w:rsidR="00A83606" w:rsidRPr="004F16FE" w:rsidRDefault="00A83606" w:rsidP="004F16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3606" w:rsidRPr="004F16FE" w:rsidRDefault="00A83606" w:rsidP="004F16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F16FE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 w:rsidR="00D2583A" w:rsidRPr="004F16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75F6A">
        <w:rPr>
          <w:rFonts w:ascii="Times New Roman" w:hAnsi="Times New Roman" w:cs="Times New Roman"/>
          <w:b/>
          <w:i/>
          <w:sz w:val="24"/>
          <w:szCs w:val="24"/>
        </w:rPr>
        <w:t>kiadások készpénzben történő teljesítésének szabályairól</w:t>
      </w:r>
      <w:r w:rsidR="006412A8" w:rsidRPr="004F16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83606" w:rsidRPr="004F16FE" w:rsidRDefault="00A83606" w:rsidP="004F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137" w:rsidRPr="004F16FE" w:rsidRDefault="00441137" w:rsidP="004F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291" w:rsidRPr="004F16FE" w:rsidRDefault="00A83606" w:rsidP="004F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6FE">
        <w:rPr>
          <w:rFonts w:ascii="Times New Roman" w:hAnsi="Times New Roman" w:cs="Times New Roman"/>
          <w:sz w:val="24"/>
          <w:szCs w:val="24"/>
        </w:rPr>
        <w:t>Felsőtárkány Község Önkormányzata Képviselő-testülete az Alaptörvény 32. cikk (2) bekezdésében</w:t>
      </w:r>
      <w:r w:rsidR="00BD62F1" w:rsidRPr="004F16FE">
        <w:rPr>
          <w:rFonts w:ascii="Times New Roman" w:hAnsi="Times New Roman" w:cs="Times New Roman"/>
          <w:sz w:val="24"/>
          <w:szCs w:val="24"/>
        </w:rPr>
        <w:t xml:space="preserve"> meghatározott eredeti jogalkotói hatáskörében eljárva</w:t>
      </w:r>
      <w:r w:rsidR="00520FB1" w:rsidRPr="004F16FE">
        <w:rPr>
          <w:rFonts w:ascii="Times New Roman" w:hAnsi="Times New Roman" w:cs="Times New Roman"/>
          <w:sz w:val="24"/>
          <w:szCs w:val="24"/>
        </w:rPr>
        <w:t>,</w:t>
      </w:r>
      <w:r w:rsidR="00B51E83" w:rsidRPr="004F16FE">
        <w:rPr>
          <w:rFonts w:ascii="Times New Roman" w:hAnsi="Times New Roman" w:cs="Times New Roman"/>
          <w:sz w:val="24"/>
          <w:szCs w:val="24"/>
        </w:rPr>
        <w:t xml:space="preserve"> </w:t>
      </w:r>
      <w:r w:rsidR="002F6291" w:rsidRPr="004F16FE">
        <w:rPr>
          <w:rFonts w:ascii="Times New Roman" w:hAnsi="Times New Roman" w:cs="Times New Roman"/>
          <w:sz w:val="24"/>
          <w:szCs w:val="24"/>
        </w:rPr>
        <w:t>a</w:t>
      </w:r>
      <w:r w:rsidR="000A55C6">
        <w:rPr>
          <w:rFonts w:ascii="Times New Roman" w:hAnsi="Times New Roman" w:cs="Times New Roman"/>
          <w:sz w:val="24"/>
          <w:szCs w:val="24"/>
        </w:rPr>
        <w:t xml:space="preserve">z államháztartásról szóló 2011. évi CXCV. </w:t>
      </w:r>
      <w:r w:rsidR="002F6291" w:rsidRPr="004F16FE">
        <w:rPr>
          <w:rFonts w:ascii="Times New Roman" w:hAnsi="Times New Roman" w:cs="Times New Roman"/>
          <w:sz w:val="24"/>
          <w:szCs w:val="24"/>
        </w:rPr>
        <w:t xml:space="preserve">törvény </w:t>
      </w:r>
      <w:r w:rsidR="000A55C6">
        <w:rPr>
          <w:rFonts w:ascii="Times New Roman" w:hAnsi="Times New Roman" w:cs="Times New Roman"/>
          <w:sz w:val="24"/>
          <w:szCs w:val="24"/>
        </w:rPr>
        <w:t xml:space="preserve">109. § (6) bekezdésében </w:t>
      </w:r>
      <w:r w:rsidR="002F6291" w:rsidRPr="004F16FE">
        <w:rPr>
          <w:rFonts w:ascii="Times New Roman" w:hAnsi="Times New Roman" w:cs="Times New Roman"/>
          <w:sz w:val="24"/>
          <w:szCs w:val="24"/>
        </w:rPr>
        <w:t>kapott felhatalmazás</w:t>
      </w:r>
      <w:r w:rsidR="000A55C6">
        <w:rPr>
          <w:rFonts w:ascii="Times New Roman" w:hAnsi="Times New Roman" w:cs="Times New Roman"/>
          <w:sz w:val="24"/>
          <w:szCs w:val="24"/>
        </w:rPr>
        <w:t xml:space="preserve"> alapján </w:t>
      </w:r>
      <w:r w:rsidR="00DC49AD" w:rsidRPr="004F16FE">
        <w:rPr>
          <w:rFonts w:ascii="Times New Roman" w:hAnsi="Times New Roman" w:cs="Times New Roman"/>
          <w:sz w:val="24"/>
          <w:szCs w:val="24"/>
        </w:rPr>
        <w:t>a</w:t>
      </w:r>
      <w:r w:rsidR="00262D36">
        <w:rPr>
          <w:rFonts w:ascii="Times New Roman" w:hAnsi="Times New Roman" w:cs="Times New Roman"/>
          <w:sz w:val="24"/>
          <w:szCs w:val="24"/>
        </w:rPr>
        <w:t>z Alaptörvény 32. cikk (1) bekezdés f) pontja szerinti feladatkörében eljárva a</w:t>
      </w:r>
      <w:r w:rsidR="00DC49AD" w:rsidRPr="004F16FE">
        <w:rPr>
          <w:rFonts w:ascii="Times New Roman" w:hAnsi="Times New Roman" w:cs="Times New Roman"/>
          <w:sz w:val="24"/>
          <w:szCs w:val="24"/>
        </w:rPr>
        <w:t xml:space="preserve"> következőket rendeli el:</w:t>
      </w:r>
    </w:p>
    <w:p w:rsidR="00A83606" w:rsidRDefault="00A83606" w:rsidP="004F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ADA" w:rsidRPr="004F16FE" w:rsidRDefault="008F5ADA" w:rsidP="004F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5C6" w:rsidRDefault="00FA0AB5" w:rsidP="00FA0AB5">
      <w:pPr>
        <w:pStyle w:val="Listaszerbekezds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1.§ </w:t>
      </w:r>
      <w:r w:rsidR="008F5ADA">
        <w:rPr>
          <w:rFonts w:ascii="Times New Roman" w:hAnsi="Times New Roman" w:cs="Times New Roman"/>
          <w:sz w:val="24"/>
          <w:szCs w:val="24"/>
        </w:rPr>
        <w:t xml:space="preserve">  </w:t>
      </w:r>
      <w:r w:rsidR="000A55C6">
        <w:rPr>
          <w:rFonts w:ascii="Times New Roman" w:hAnsi="Times New Roman" w:cs="Times New Roman"/>
          <w:sz w:val="24"/>
          <w:szCs w:val="24"/>
        </w:rPr>
        <w:t>E rendelet hatálya Felsőtárkány Község Önkormányzata (a továbbiakban: önkormányzat), valamint az irányítása alá tartozó intézmények gazdálkodására terjed ki.</w:t>
      </w:r>
    </w:p>
    <w:p w:rsidR="00FA0AB5" w:rsidRDefault="00FA0AB5" w:rsidP="00FA0AB5">
      <w:pPr>
        <w:pStyle w:val="Listaszerbekezds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FA0AB5" w:rsidRDefault="00FA0AB5" w:rsidP="00FA0AB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§ </w:t>
      </w:r>
      <w:r w:rsidRPr="00FA0AB5">
        <w:rPr>
          <w:rFonts w:ascii="Times New Roman" w:hAnsi="Times New Roman" w:cs="Times New Roman"/>
          <w:sz w:val="24"/>
          <w:szCs w:val="24"/>
        </w:rPr>
        <w:t>(1) A kiadások teljesítésekor az államháztartásról szóló 2011. évi CXCV. törvény 85. §</w:t>
      </w:r>
      <w:proofErr w:type="spellStart"/>
      <w:r w:rsidRPr="00FA0AB5">
        <w:rPr>
          <w:rFonts w:ascii="Times New Roman" w:hAnsi="Times New Roman" w:cs="Times New Roman"/>
          <w:sz w:val="24"/>
          <w:szCs w:val="24"/>
        </w:rPr>
        <w:t>-ára</w:t>
      </w:r>
      <w:proofErr w:type="spellEnd"/>
      <w:r w:rsidRPr="00FA0AB5">
        <w:rPr>
          <w:rFonts w:ascii="Times New Roman" w:hAnsi="Times New Roman" w:cs="Times New Roman"/>
          <w:sz w:val="24"/>
          <w:szCs w:val="24"/>
        </w:rPr>
        <w:t xml:space="preserve"> figyelemmel előnyben kell részesíteni a banki átutalással történő fizetési módot.</w:t>
      </w:r>
    </w:p>
    <w:p w:rsidR="008430CE" w:rsidRPr="00FA0AB5" w:rsidRDefault="008430CE" w:rsidP="00FA0AB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FA0AB5" w:rsidRDefault="00FA0AB5" w:rsidP="00FA0AB5">
      <w:pPr>
        <w:pStyle w:val="Listaszerbekezds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8430CE">
        <w:rPr>
          <w:rFonts w:ascii="Times New Roman" w:hAnsi="Times New Roman" w:cs="Times New Roman"/>
          <w:sz w:val="24"/>
          <w:szCs w:val="24"/>
        </w:rPr>
        <w:t>A kiadások készpénzben történő teljesítésére csak e rendeletben szabályozott esetekben kerülhet sor.</w:t>
      </w:r>
    </w:p>
    <w:p w:rsidR="008430CE" w:rsidRDefault="008430CE" w:rsidP="00FA0AB5">
      <w:pPr>
        <w:pStyle w:val="Listaszerbekezds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8430CE" w:rsidRDefault="008430CE" w:rsidP="008430CE">
      <w:pPr>
        <w:pStyle w:val="Listaszerbekezds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§ (1) Az Önkormányzat és az irányítása alá tartozó intézmények készpénzes kifizetéseik teljesítése érdekében készpénzt vehetnek fel a bankszámlájukról a házipénztári forgalom lebonyolítása érdekében. </w:t>
      </w:r>
    </w:p>
    <w:p w:rsidR="008430CE" w:rsidRDefault="008430CE" w:rsidP="008430CE">
      <w:pPr>
        <w:pStyle w:val="Listaszerbekezds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8430CE" w:rsidRDefault="008430CE" w:rsidP="008430CE">
      <w:pPr>
        <w:pStyle w:val="Listaszerbekezds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Az Intézmények az Önkormányzat házipénztárából irányító szervi támogatás jogcímen készpénzes kifizetéseik teljesítése érdekében készpénzt vehetnek fel az intézményi házipénztári forgalom lebonyolítása érdekében.</w:t>
      </w:r>
    </w:p>
    <w:p w:rsidR="008430CE" w:rsidRDefault="008430CE" w:rsidP="008430CE">
      <w:pPr>
        <w:pStyle w:val="Listaszerbekezds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8430CE" w:rsidRDefault="008430CE" w:rsidP="008430CE">
      <w:pPr>
        <w:pStyle w:val="Listaszerbekezds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A házipénztárból lehetőség van készpénzelőleg felvételére. Ennek kezelésére és elszámolására vonatkozó részletszabályokat az Önkormányzat és az intézmények pénzkezelési szabályzata tartalmazza.</w:t>
      </w:r>
    </w:p>
    <w:p w:rsidR="008430CE" w:rsidRPr="00FA0AB5" w:rsidRDefault="008430CE" w:rsidP="008430CE">
      <w:pPr>
        <w:pStyle w:val="Listaszerbekezds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318C4" w:rsidRDefault="008430CE" w:rsidP="00104E7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§ (1) </w:t>
      </w:r>
      <w:r w:rsidR="00104E75">
        <w:rPr>
          <w:rFonts w:ascii="Times New Roman" w:hAnsi="Times New Roman" w:cs="Times New Roman"/>
          <w:sz w:val="24"/>
          <w:szCs w:val="24"/>
        </w:rPr>
        <w:t>Az Önkormányzat, valamint az irányítása alá tartozó intézmények házipénztárából készpénzben teljesíthető:</w:t>
      </w:r>
    </w:p>
    <w:p w:rsidR="00104E75" w:rsidRDefault="00104E75" w:rsidP="00843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személyi jellegű kiadások</w:t>
      </w:r>
    </w:p>
    <w:p w:rsidR="00104E75" w:rsidRDefault="00104E75" w:rsidP="00843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aa</w:t>
      </w:r>
      <w:proofErr w:type="spellEnd"/>
      <w:r>
        <w:rPr>
          <w:rFonts w:ascii="Times New Roman" w:hAnsi="Times New Roman" w:cs="Times New Roman"/>
          <w:sz w:val="24"/>
          <w:szCs w:val="24"/>
        </w:rPr>
        <w:t>) közfoglalkoztatással kapcsolatos személyi jellegű juttatások,</w:t>
      </w:r>
    </w:p>
    <w:p w:rsidR="00104E75" w:rsidRDefault="00104E75" w:rsidP="00104E7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ab</w:t>
      </w:r>
      <w:proofErr w:type="gramEnd"/>
      <w:r>
        <w:rPr>
          <w:rFonts w:ascii="Times New Roman" w:hAnsi="Times New Roman" w:cs="Times New Roman"/>
          <w:sz w:val="24"/>
          <w:szCs w:val="24"/>
        </w:rPr>
        <w:t>) diákmunka programmal kapcsolatos személyi jellegű juttatások,</w:t>
      </w:r>
    </w:p>
    <w:p w:rsidR="00104E75" w:rsidRDefault="00104E75" w:rsidP="00104E7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B6CAE">
        <w:rPr>
          <w:rFonts w:ascii="Times New Roman" w:hAnsi="Times New Roman" w:cs="Times New Roman"/>
          <w:sz w:val="24"/>
          <w:szCs w:val="24"/>
        </w:rPr>
        <w:t>nem rendszeres személyi juttatások a foglalkoztatott külön kérelmére,</w:t>
      </w:r>
    </w:p>
    <w:p w:rsidR="00104E75" w:rsidRDefault="00104E75" w:rsidP="00104E7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B6CAE">
        <w:rPr>
          <w:rFonts w:ascii="Times New Roman" w:hAnsi="Times New Roman" w:cs="Times New Roman"/>
          <w:sz w:val="24"/>
          <w:szCs w:val="24"/>
        </w:rPr>
        <w:t>foglalkoztatottaknak járó szociális támogatások,</w:t>
      </w:r>
    </w:p>
    <w:p w:rsidR="00104E75" w:rsidRDefault="00104E75" w:rsidP="00104E7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B6CAE">
        <w:rPr>
          <w:rFonts w:ascii="Times New Roman" w:hAnsi="Times New Roman" w:cs="Times New Roman"/>
          <w:sz w:val="24"/>
          <w:szCs w:val="24"/>
        </w:rPr>
        <w:t>megbízási díjak,</w:t>
      </w:r>
    </w:p>
    <w:p w:rsidR="00104E75" w:rsidRDefault="00104E75" w:rsidP="00104E7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B6CAE">
        <w:rPr>
          <w:rFonts w:ascii="Times New Roman" w:hAnsi="Times New Roman" w:cs="Times New Roman"/>
          <w:sz w:val="24"/>
          <w:szCs w:val="24"/>
        </w:rPr>
        <w:t>tiszteletdíjak,</w:t>
      </w:r>
    </w:p>
    <w:p w:rsidR="00104E75" w:rsidRDefault="00104E75" w:rsidP="00104E7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B6CAE">
        <w:rPr>
          <w:rFonts w:ascii="Times New Roman" w:hAnsi="Times New Roman" w:cs="Times New Roman"/>
          <w:sz w:val="24"/>
          <w:szCs w:val="24"/>
        </w:rPr>
        <w:t>költségtérítések,</w:t>
      </w:r>
    </w:p>
    <w:p w:rsidR="00104E75" w:rsidRDefault="00104E75" w:rsidP="00104E7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B6CAE">
        <w:rPr>
          <w:rFonts w:ascii="Times New Roman" w:hAnsi="Times New Roman" w:cs="Times New Roman"/>
          <w:sz w:val="24"/>
          <w:szCs w:val="24"/>
        </w:rPr>
        <w:t>illetményelőleg, fizetési előleg,</w:t>
      </w:r>
    </w:p>
    <w:p w:rsidR="00104E75" w:rsidRDefault="00104E75" w:rsidP="00104E7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>) reprezentációs kiadások,</w:t>
      </w:r>
    </w:p>
    <w:p w:rsidR="00104E75" w:rsidRDefault="00104E75" w:rsidP="00104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ADA" w:rsidRDefault="008F5ADA" w:rsidP="00104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E75" w:rsidRDefault="00104E75" w:rsidP="00104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b) dologi kiadások</w:t>
      </w:r>
    </w:p>
    <w:p w:rsidR="00104E75" w:rsidRDefault="00104E75" w:rsidP="00104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>) élelmiszer beszerzés,</w:t>
      </w:r>
    </w:p>
    <w:p w:rsidR="00104E75" w:rsidRDefault="00104E75" w:rsidP="00104E7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>) könyv, folyóirat beszerzés,</w:t>
      </w:r>
    </w:p>
    <w:p w:rsidR="00104E75" w:rsidRDefault="00104E75" w:rsidP="00104E7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bc</w:t>
      </w:r>
      <w:proofErr w:type="spellEnd"/>
      <w:r>
        <w:rPr>
          <w:rFonts w:ascii="Times New Roman" w:hAnsi="Times New Roman" w:cs="Times New Roman"/>
          <w:sz w:val="24"/>
          <w:szCs w:val="24"/>
        </w:rPr>
        <w:t>) irodaszer, nyomtatvány</w:t>
      </w:r>
      <w:r w:rsidR="008F5ADA">
        <w:rPr>
          <w:rFonts w:ascii="Times New Roman" w:hAnsi="Times New Roman" w:cs="Times New Roman"/>
          <w:sz w:val="24"/>
          <w:szCs w:val="24"/>
        </w:rPr>
        <w:t xml:space="preserve">, szakmai anyag </w:t>
      </w:r>
      <w:r>
        <w:rPr>
          <w:rFonts w:ascii="Times New Roman" w:hAnsi="Times New Roman" w:cs="Times New Roman"/>
          <w:sz w:val="24"/>
          <w:szCs w:val="24"/>
        </w:rPr>
        <w:t>beszerzés,</w:t>
      </w:r>
    </w:p>
    <w:p w:rsidR="00104E75" w:rsidRDefault="00104E75" w:rsidP="00104E7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bd</w:t>
      </w:r>
      <w:proofErr w:type="spellEnd"/>
      <w:r>
        <w:rPr>
          <w:rFonts w:ascii="Times New Roman" w:hAnsi="Times New Roman" w:cs="Times New Roman"/>
          <w:sz w:val="24"/>
          <w:szCs w:val="24"/>
        </w:rPr>
        <w:t>) nyomtatási, sokszorosítási feladatokkal összefüggő anyagok beszerzése,</w:t>
      </w:r>
    </w:p>
    <w:p w:rsidR="00104E75" w:rsidRDefault="00104E75" w:rsidP="00104E7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>) munka- és védőruha beszerzése,</w:t>
      </w:r>
    </w:p>
    <w:p w:rsidR="00104E75" w:rsidRDefault="00104E75" w:rsidP="00104E7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B6CAE">
        <w:rPr>
          <w:rFonts w:ascii="Times New Roman" w:hAnsi="Times New Roman" w:cs="Times New Roman"/>
          <w:sz w:val="24"/>
          <w:szCs w:val="24"/>
        </w:rPr>
        <w:t>belföldi- külföldi kiküldetésekkel kapcsolatos térítés,</w:t>
      </w:r>
    </w:p>
    <w:p w:rsidR="00104E75" w:rsidRDefault="00104E75" w:rsidP="00104E7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bg</w:t>
      </w:r>
      <w:proofErr w:type="spellEnd"/>
      <w:r>
        <w:rPr>
          <w:rFonts w:ascii="Times New Roman" w:hAnsi="Times New Roman" w:cs="Times New Roman"/>
          <w:sz w:val="24"/>
          <w:szCs w:val="24"/>
        </w:rPr>
        <w:t>) saját személygépjármű hivatali célú használatáért fizetett térítés,</w:t>
      </w:r>
    </w:p>
    <w:p w:rsidR="00104E75" w:rsidRDefault="00104E75" w:rsidP="00CB6CAE">
      <w:pPr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B6CAE">
        <w:rPr>
          <w:rFonts w:ascii="Times New Roman" w:hAnsi="Times New Roman" w:cs="Times New Roman"/>
          <w:sz w:val="24"/>
          <w:szCs w:val="24"/>
        </w:rPr>
        <w:t>egyéb fentiekben nem említett készletbeszerzések 200.000,- Ft-os értékhatárig,</w:t>
      </w:r>
    </w:p>
    <w:p w:rsidR="00104E75" w:rsidRDefault="00104E75" w:rsidP="00852E44">
      <w:pPr>
        <w:spacing w:after="0" w:line="24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B6CAE">
        <w:rPr>
          <w:rFonts w:ascii="Times New Roman" w:hAnsi="Times New Roman" w:cs="Times New Roman"/>
          <w:sz w:val="24"/>
          <w:szCs w:val="24"/>
        </w:rPr>
        <w:t>egyéb fentiekben nem említett szolgáltatási kiadások 200.000,- Ft-os értékhatárig.</w:t>
      </w:r>
    </w:p>
    <w:p w:rsidR="00852E44" w:rsidRDefault="00852E44" w:rsidP="00104E7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E75" w:rsidRDefault="00852E44" w:rsidP="0085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szociális és gyermekvédelmi pénzbeli ellátások;</w:t>
      </w:r>
    </w:p>
    <w:p w:rsidR="00852E44" w:rsidRDefault="00852E44" w:rsidP="0085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E44" w:rsidRDefault="00852E44" w:rsidP="00852E44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Önkormányzat Képviselő-testülete által nyújtott, rendkívüli elismerés címén teljesített kiadások;</w:t>
      </w:r>
    </w:p>
    <w:p w:rsidR="00852E44" w:rsidRDefault="00852E44" w:rsidP="0085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E44" w:rsidRDefault="00852E44" w:rsidP="0085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) Önkormányzat</w:t>
      </w:r>
      <w:r w:rsidR="008F5ADA">
        <w:rPr>
          <w:rFonts w:ascii="Times New Roman" w:hAnsi="Times New Roman" w:cs="Times New Roman"/>
          <w:sz w:val="24"/>
          <w:szCs w:val="24"/>
        </w:rPr>
        <w:t xml:space="preserve"> és intézményei </w:t>
      </w:r>
      <w:r>
        <w:rPr>
          <w:rFonts w:ascii="Times New Roman" w:hAnsi="Times New Roman" w:cs="Times New Roman"/>
          <w:sz w:val="24"/>
          <w:szCs w:val="24"/>
        </w:rPr>
        <w:t>rendezvényeivel kapcsolatos kiadások;</w:t>
      </w:r>
    </w:p>
    <w:p w:rsidR="00852E44" w:rsidRDefault="00852E44" w:rsidP="0085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E44" w:rsidRDefault="00852E44" w:rsidP="00852E44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A Polgármester jogcímtől függetlenül</w:t>
      </w:r>
      <w:r w:rsidR="008F5A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indokolt egyedi esetben</w:t>
      </w:r>
      <w:r w:rsidR="008F5A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mérlegelési jogkörben dönthet az (1) bekezdésben foglaltakon túlmenően </w:t>
      </w:r>
      <w:r w:rsidR="008F5ADA">
        <w:rPr>
          <w:rFonts w:ascii="Times New Roman" w:hAnsi="Times New Roman" w:cs="Times New Roman"/>
          <w:sz w:val="24"/>
          <w:szCs w:val="24"/>
        </w:rPr>
        <w:t xml:space="preserve">egyéb </w:t>
      </w:r>
      <w:r>
        <w:rPr>
          <w:rFonts w:ascii="Times New Roman" w:hAnsi="Times New Roman" w:cs="Times New Roman"/>
          <w:sz w:val="24"/>
          <w:szCs w:val="24"/>
        </w:rPr>
        <w:t xml:space="preserve">készpénzben teljesíthető kifizetésről. </w:t>
      </w:r>
    </w:p>
    <w:p w:rsidR="00852E44" w:rsidRDefault="00852E44" w:rsidP="00852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48A" w:rsidRPr="004F16FE" w:rsidRDefault="00852E44" w:rsidP="004F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§ </w:t>
      </w:r>
      <w:r w:rsidR="008F5A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</w:t>
      </w:r>
      <w:r w:rsidR="008F14DF" w:rsidRPr="004F16FE">
        <w:rPr>
          <w:rFonts w:ascii="Times New Roman" w:hAnsi="Times New Roman" w:cs="Times New Roman"/>
          <w:sz w:val="24"/>
          <w:szCs w:val="24"/>
        </w:rPr>
        <w:t xml:space="preserve">elen </w:t>
      </w:r>
      <w:r w:rsidR="004C1E88" w:rsidRPr="004F16FE">
        <w:rPr>
          <w:rFonts w:ascii="Times New Roman" w:hAnsi="Times New Roman" w:cs="Times New Roman"/>
          <w:sz w:val="24"/>
          <w:szCs w:val="24"/>
        </w:rPr>
        <w:t xml:space="preserve">rendelet </w:t>
      </w:r>
      <w:r w:rsidR="008F14DF" w:rsidRPr="004F16FE">
        <w:rPr>
          <w:rFonts w:ascii="Times New Roman" w:hAnsi="Times New Roman" w:cs="Times New Roman"/>
          <w:sz w:val="24"/>
          <w:szCs w:val="24"/>
        </w:rPr>
        <w:t>a kihirdetést követő napon lép hatályba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18C4" w:rsidRPr="004F16FE" w:rsidRDefault="00D318C4" w:rsidP="004F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8C4" w:rsidRPr="004F16FE" w:rsidRDefault="00D318C4" w:rsidP="004F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8C4" w:rsidRPr="004F16FE" w:rsidRDefault="00D318C4" w:rsidP="004F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6FE">
        <w:rPr>
          <w:rFonts w:ascii="Times New Roman" w:hAnsi="Times New Roman" w:cs="Times New Roman"/>
          <w:sz w:val="24"/>
          <w:szCs w:val="24"/>
        </w:rPr>
        <w:t>Felsőtárkány, 201</w:t>
      </w:r>
      <w:r w:rsidR="008F14DF" w:rsidRPr="004F16FE">
        <w:rPr>
          <w:rFonts w:ascii="Times New Roman" w:hAnsi="Times New Roman" w:cs="Times New Roman"/>
          <w:sz w:val="24"/>
          <w:szCs w:val="24"/>
        </w:rPr>
        <w:t xml:space="preserve">5. </w:t>
      </w:r>
      <w:r w:rsidR="00D77E70" w:rsidRPr="004F16FE">
        <w:rPr>
          <w:rFonts w:ascii="Times New Roman" w:hAnsi="Times New Roman" w:cs="Times New Roman"/>
          <w:sz w:val="24"/>
          <w:szCs w:val="24"/>
        </w:rPr>
        <w:t xml:space="preserve">november </w:t>
      </w:r>
      <w:r w:rsidR="00852E44">
        <w:rPr>
          <w:rFonts w:ascii="Times New Roman" w:hAnsi="Times New Roman" w:cs="Times New Roman"/>
          <w:sz w:val="24"/>
          <w:szCs w:val="24"/>
        </w:rPr>
        <w:t>1</w:t>
      </w:r>
      <w:r w:rsidR="008F14DF" w:rsidRPr="004F16FE">
        <w:rPr>
          <w:rFonts w:ascii="Times New Roman" w:hAnsi="Times New Roman" w:cs="Times New Roman"/>
          <w:sz w:val="24"/>
          <w:szCs w:val="24"/>
        </w:rPr>
        <w:t>9</w:t>
      </w:r>
      <w:r w:rsidR="00D77E70" w:rsidRPr="004F16FE">
        <w:rPr>
          <w:rFonts w:ascii="Times New Roman" w:hAnsi="Times New Roman" w:cs="Times New Roman"/>
          <w:sz w:val="24"/>
          <w:szCs w:val="24"/>
        </w:rPr>
        <w:t>.</w:t>
      </w:r>
    </w:p>
    <w:p w:rsidR="00FB1FCE" w:rsidRPr="004F16FE" w:rsidRDefault="00FB1FCE" w:rsidP="004F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8C4" w:rsidRPr="004F16FE" w:rsidRDefault="00D318C4" w:rsidP="004F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8C4" w:rsidRPr="004F16FE" w:rsidRDefault="00D318C4" w:rsidP="004F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8C4" w:rsidRPr="004F16FE" w:rsidRDefault="00D318C4" w:rsidP="004F16FE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6FE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4F16FE">
        <w:rPr>
          <w:rFonts w:ascii="Times New Roman" w:hAnsi="Times New Roman" w:cs="Times New Roman"/>
          <w:sz w:val="24"/>
          <w:szCs w:val="24"/>
        </w:rPr>
        <w:t xml:space="preserve"> Juhász Attila Simon </w:t>
      </w:r>
      <w:r w:rsidRPr="004F16FE">
        <w:rPr>
          <w:rFonts w:ascii="Times New Roman" w:hAnsi="Times New Roman" w:cs="Times New Roman"/>
          <w:sz w:val="24"/>
          <w:szCs w:val="24"/>
        </w:rPr>
        <w:tab/>
        <w:t>Hegyiné Kertész Zsuzsanna</w:t>
      </w:r>
    </w:p>
    <w:p w:rsidR="00D318C4" w:rsidRPr="004F16FE" w:rsidRDefault="00D318C4" w:rsidP="004F16FE">
      <w:pPr>
        <w:tabs>
          <w:tab w:val="left" w:pos="680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6FE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Pr="004F16FE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390641" w:rsidRPr="004F16FE" w:rsidRDefault="00390641" w:rsidP="004F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641" w:rsidRPr="004F16FE" w:rsidRDefault="00390641" w:rsidP="004F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8C4" w:rsidRPr="004F16FE" w:rsidRDefault="00D318C4" w:rsidP="004F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6FE">
        <w:rPr>
          <w:rFonts w:ascii="Times New Roman" w:hAnsi="Times New Roman" w:cs="Times New Roman"/>
          <w:sz w:val="24"/>
          <w:szCs w:val="24"/>
        </w:rPr>
        <w:t>A rendelet kihirdetve:</w:t>
      </w:r>
    </w:p>
    <w:p w:rsidR="00D318C4" w:rsidRPr="004F16FE" w:rsidRDefault="00D318C4" w:rsidP="004F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8C4" w:rsidRPr="004F16FE" w:rsidRDefault="00D318C4" w:rsidP="004F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6FE">
        <w:rPr>
          <w:rFonts w:ascii="Times New Roman" w:hAnsi="Times New Roman" w:cs="Times New Roman"/>
          <w:sz w:val="24"/>
          <w:szCs w:val="24"/>
        </w:rPr>
        <w:t>Felsőtárkány, 201</w:t>
      </w:r>
      <w:r w:rsidR="008F14DF" w:rsidRPr="004F16FE">
        <w:rPr>
          <w:rFonts w:ascii="Times New Roman" w:hAnsi="Times New Roman" w:cs="Times New Roman"/>
          <w:sz w:val="24"/>
          <w:szCs w:val="24"/>
        </w:rPr>
        <w:t xml:space="preserve">5. </w:t>
      </w:r>
      <w:r w:rsidR="004A1950">
        <w:rPr>
          <w:rFonts w:ascii="Times New Roman" w:hAnsi="Times New Roman" w:cs="Times New Roman"/>
          <w:sz w:val="24"/>
          <w:szCs w:val="24"/>
        </w:rPr>
        <w:t>november 20</w:t>
      </w:r>
      <w:r w:rsidR="009E208E" w:rsidRPr="004F16FE">
        <w:rPr>
          <w:rFonts w:ascii="Times New Roman" w:hAnsi="Times New Roman" w:cs="Times New Roman"/>
          <w:sz w:val="24"/>
          <w:szCs w:val="24"/>
        </w:rPr>
        <w:t>.</w:t>
      </w:r>
    </w:p>
    <w:p w:rsidR="00D318C4" w:rsidRPr="004F16FE" w:rsidRDefault="00D318C4" w:rsidP="004F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18C4" w:rsidRPr="004F16FE" w:rsidRDefault="00D318C4" w:rsidP="004F16FE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4F16FE">
        <w:rPr>
          <w:rFonts w:ascii="Times New Roman" w:hAnsi="Times New Roman" w:cs="Times New Roman"/>
          <w:sz w:val="24"/>
          <w:szCs w:val="24"/>
        </w:rPr>
        <w:t>Hegyiné Kertész Zsuzsanna</w:t>
      </w:r>
    </w:p>
    <w:p w:rsidR="00D318C4" w:rsidRPr="004F16FE" w:rsidRDefault="00D318C4" w:rsidP="004F16FE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6FE"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sectPr w:rsidR="00D318C4" w:rsidRPr="004F16FE" w:rsidSect="00FB1FCE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180" w:rsidRDefault="00715180" w:rsidP="00FB1FCE">
      <w:pPr>
        <w:spacing w:after="0" w:line="240" w:lineRule="auto"/>
      </w:pPr>
      <w:r>
        <w:separator/>
      </w:r>
    </w:p>
  </w:endnote>
  <w:endnote w:type="continuationSeparator" w:id="0">
    <w:p w:rsidR="00715180" w:rsidRDefault="00715180" w:rsidP="00FB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180" w:rsidRDefault="00715180" w:rsidP="00FB1FCE">
      <w:pPr>
        <w:spacing w:after="0" w:line="240" w:lineRule="auto"/>
      </w:pPr>
      <w:r>
        <w:separator/>
      </w:r>
    </w:p>
  </w:footnote>
  <w:footnote w:type="continuationSeparator" w:id="0">
    <w:p w:rsidR="00715180" w:rsidRDefault="00715180" w:rsidP="00FB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524358"/>
      <w:docPartObj>
        <w:docPartGallery w:val="Page Numbers (Top of Page)"/>
        <w:docPartUnique/>
      </w:docPartObj>
    </w:sdtPr>
    <w:sdtEndPr/>
    <w:sdtContent>
      <w:p w:rsidR="00C13A1A" w:rsidRDefault="00B61869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9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3A1A" w:rsidRDefault="00C13A1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7614"/>
    <w:multiLevelType w:val="hybridMultilevel"/>
    <w:tmpl w:val="E72AE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3557"/>
    <w:multiLevelType w:val="hybridMultilevel"/>
    <w:tmpl w:val="6C964EAC"/>
    <w:lvl w:ilvl="0" w:tplc="65F26A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42CCE"/>
    <w:multiLevelType w:val="hybridMultilevel"/>
    <w:tmpl w:val="25463DE2"/>
    <w:lvl w:ilvl="0" w:tplc="E46469E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6AC73B6"/>
    <w:multiLevelType w:val="hybridMultilevel"/>
    <w:tmpl w:val="045EC9E6"/>
    <w:lvl w:ilvl="0" w:tplc="F7701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D82194"/>
    <w:multiLevelType w:val="hybridMultilevel"/>
    <w:tmpl w:val="D99E0B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5533C"/>
    <w:multiLevelType w:val="hybridMultilevel"/>
    <w:tmpl w:val="04C41598"/>
    <w:lvl w:ilvl="0" w:tplc="B26080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D3F5A"/>
    <w:multiLevelType w:val="hybridMultilevel"/>
    <w:tmpl w:val="2B9437E0"/>
    <w:lvl w:ilvl="0" w:tplc="040E0017">
      <w:start w:val="1"/>
      <w:numFmt w:val="lowerLetter"/>
      <w:lvlText w:val="%1)"/>
      <w:lvlJc w:val="left"/>
      <w:pPr>
        <w:ind w:left="1778" w:hanging="360"/>
      </w:p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>
      <w:start w:val="1"/>
      <w:numFmt w:val="lowerRoman"/>
      <w:lvlText w:val="%3."/>
      <w:lvlJc w:val="right"/>
      <w:pPr>
        <w:ind w:left="3218" w:hanging="180"/>
      </w:pPr>
    </w:lvl>
    <w:lvl w:ilvl="3" w:tplc="040E000F">
      <w:start w:val="1"/>
      <w:numFmt w:val="decimal"/>
      <w:lvlText w:val="%4."/>
      <w:lvlJc w:val="left"/>
      <w:pPr>
        <w:ind w:left="3763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57453256"/>
    <w:multiLevelType w:val="hybridMultilevel"/>
    <w:tmpl w:val="1D104362"/>
    <w:lvl w:ilvl="0" w:tplc="CA1E5F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D44C3"/>
    <w:multiLevelType w:val="hybridMultilevel"/>
    <w:tmpl w:val="4EE4DC50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E220BD1"/>
    <w:multiLevelType w:val="hybridMultilevel"/>
    <w:tmpl w:val="A12245EE"/>
    <w:lvl w:ilvl="0" w:tplc="E46469E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77A6DD4"/>
    <w:multiLevelType w:val="hybridMultilevel"/>
    <w:tmpl w:val="524474B2"/>
    <w:lvl w:ilvl="0" w:tplc="040E0017">
      <w:start w:val="1"/>
      <w:numFmt w:val="lowerLetter"/>
      <w:lvlText w:val="%1)"/>
      <w:lvlJc w:val="left"/>
      <w:pPr>
        <w:ind w:left="1778" w:hanging="360"/>
      </w:p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8721DBA"/>
    <w:multiLevelType w:val="hybridMultilevel"/>
    <w:tmpl w:val="79C859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A5E93"/>
    <w:multiLevelType w:val="hybridMultilevel"/>
    <w:tmpl w:val="DDB2729A"/>
    <w:lvl w:ilvl="0" w:tplc="C67E87DE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6B9E4AB3"/>
    <w:multiLevelType w:val="hybridMultilevel"/>
    <w:tmpl w:val="C5DC0352"/>
    <w:lvl w:ilvl="0" w:tplc="D324C890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A70C73"/>
    <w:multiLevelType w:val="hybridMultilevel"/>
    <w:tmpl w:val="F9C8336E"/>
    <w:lvl w:ilvl="0" w:tplc="42EA98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22156"/>
    <w:multiLevelType w:val="hybridMultilevel"/>
    <w:tmpl w:val="3FE006D0"/>
    <w:lvl w:ilvl="0" w:tplc="040E0017">
      <w:start w:val="1"/>
      <w:numFmt w:val="lowerLetter"/>
      <w:lvlText w:val="%1)"/>
      <w:lvlJc w:val="left"/>
      <w:pPr>
        <w:ind w:left="1778" w:hanging="360"/>
      </w:p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>
      <w:start w:val="1"/>
      <w:numFmt w:val="lowerRoman"/>
      <w:lvlText w:val="%3."/>
      <w:lvlJc w:val="right"/>
      <w:pPr>
        <w:ind w:left="3218" w:hanging="180"/>
      </w:pPr>
    </w:lvl>
    <w:lvl w:ilvl="3" w:tplc="040E000F">
      <w:start w:val="1"/>
      <w:numFmt w:val="decimal"/>
      <w:lvlText w:val="%4."/>
      <w:lvlJc w:val="left"/>
      <w:pPr>
        <w:ind w:left="3763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7ECD5245"/>
    <w:multiLevelType w:val="hybridMultilevel"/>
    <w:tmpl w:val="D390F98C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10"/>
  </w:num>
  <w:num w:numId="7">
    <w:abstractNumId w:val="8"/>
  </w:num>
  <w:num w:numId="8">
    <w:abstractNumId w:val="16"/>
  </w:num>
  <w:num w:numId="9">
    <w:abstractNumId w:val="1"/>
  </w:num>
  <w:num w:numId="10">
    <w:abstractNumId w:val="4"/>
  </w:num>
  <w:num w:numId="11">
    <w:abstractNumId w:val="5"/>
  </w:num>
  <w:num w:numId="12">
    <w:abstractNumId w:val="14"/>
  </w:num>
  <w:num w:numId="13">
    <w:abstractNumId w:val="3"/>
  </w:num>
  <w:num w:numId="14">
    <w:abstractNumId w:val="7"/>
  </w:num>
  <w:num w:numId="15">
    <w:abstractNumId w:val="13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06"/>
    <w:rsid w:val="000021A7"/>
    <w:rsid w:val="00013160"/>
    <w:rsid w:val="0006090F"/>
    <w:rsid w:val="00062BD4"/>
    <w:rsid w:val="00084F73"/>
    <w:rsid w:val="00091B6D"/>
    <w:rsid w:val="00096A58"/>
    <w:rsid w:val="000A55C6"/>
    <w:rsid w:val="000E2A06"/>
    <w:rsid w:val="001031DF"/>
    <w:rsid w:val="00104E75"/>
    <w:rsid w:val="00110C25"/>
    <w:rsid w:val="0011562E"/>
    <w:rsid w:val="0011666A"/>
    <w:rsid w:val="00142DB9"/>
    <w:rsid w:val="0014663C"/>
    <w:rsid w:val="00166BD6"/>
    <w:rsid w:val="001A07F2"/>
    <w:rsid w:val="001B4EEC"/>
    <w:rsid w:val="001E55F2"/>
    <w:rsid w:val="00262D36"/>
    <w:rsid w:val="00275F6A"/>
    <w:rsid w:val="002B1C51"/>
    <w:rsid w:val="002D2B39"/>
    <w:rsid w:val="002E0A48"/>
    <w:rsid w:val="002E6258"/>
    <w:rsid w:val="002F6291"/>
    <w:rsid w:val="00334AD7"/>
    <w:rsid w:val="00336623"/>
    <w:rsid w:val="00344FAE"/>
    <w:rsid w:val="00390641"/>
    <w:rsid w:val="003F59EE"/>
    <w:rsid w:val="00405054"/>
    <w:rsid w:val="004077D3"/>
    <w:rsid w:val="00415B5E"/>
    <w:rsid w:val="004179BF"/>
    <w:rsid w:val="00434B60"/>
    <w:rsid w:val="00441137"/>
    <w:rsid w:val="00462841"/>
    <w:rsid w:val="0048296F"/>
    <w:rsid w:val="00483568"/>
    <w:rsid w:val="00495819"/>
    <w:rsid w:val="004A1950"/>
    <w:rsid w:val="004C1E88"/>
    <w:rsid w:val="004D7985"/>
    <w:rsid w:val="004E2FF0"/>
    <w:rsid w:val="004E7C82"/>
    <w:rsid w:val="004F16FE"/>
    <w:rsid w:val="00520FB1"/>
    <w:rsid w:val="00526359"/>
    <w:rsid w:val="00531D2E"/>
    <w:rsid w:val="00555102"/>
    <w:rsid w:val="00596767"/>
    <w:rsid w:val="005A7D15"/>
    <w:rsid w:val="005C032A"/>
    <w:rsid w:val="005D0A30"/>
    <w:rsid w:val="005E24EA"/>
    <w:rsid w:val="005F159B"/>
    <w:rsid w:val="005F1D90"/>
    <w:rsid w:val="00606CAE"/>
    <w:rsid w:val="00614506"/>
    <w:rsid w:val="00614D0D"/>
    <w:rsid w:val="006412A8"/>
    <w:rsid w:val="006569AF"/>
    <w:rsid w:val="00677458"/>
    <w:rsid w:val="00693714"/>
    <w:rsid w:val="0069665C"/>
    <w:rsid w:val="006A4C24"/>
    <w:rsid w:val="006B7621"/>
    <w:rsid w:val="006C079C"/>
    <w:rsid w:val="006E541D"/>
    <w:rsid w:val="00715180"/>
    <w:rsid w:val="0072014A"/>
    <w:rsid w:val="00720C82"/>
    <w:rsid w:val="00721859"/>
    <w:rsid w:val="0072521D"/>
    <w:rsid w:val="00745186"/>
    <w:rsid w:val="00775482"/>
    <w:rsid w:val="007970E5"/>
    <w:rsid w:val="007A3275"/>
    <w:rsid w:val="007F54EA"/>
    <w:rsid w:val="0080399B"/>
    <w:rsid w:val="00805833"/>
    <w:rsid w:val="00825691"/>
    <w:rsid w:val="008430CE"/>
    <w:rsid w:val="00852E44"/>
    <w:rsid w:val="00875A76"/>
    <w:rsid w:val="008A1A45"/>
    <w:rsid w:val="008A23B4"/>
    <w:rsid w:val="008A325E"/>
    <w:rsid w:val="008A5665"/>
    <w:rsid w:val="008D2669"/>
    <w:rsid w:val="008F14DF"/>
    <w:rsid w:val="008F5ADA"/>
    <w:rsid w:val="00923E82"/>
    <w:rsid w:val="0094249E"/>
    <w:rsid w:val="00945CE7"/>
    <w:rsid w:val="00957E4B"/>
    <w:rsid w:val="009652C5"/>
    <w:rsid w:val="009A4E75"/>
    <w:rsid w:val="009B044A"/>
    <w:rsid w:val="009B329F"/>
    <w:rsid w:val="009E208E"/>
    <w:rsid w:val="009F0F97"/>
    <w:rsid w:val="009F20D4"/>
    <w:rsid w:val="009F70C7"/>
    <w:rsid w:val="009F7B8D"/>
    <w:rsid w:val="00A06186"/>
    <w:rsid w:val="00A318A6"/>
    <w:rsid w:val="00A41B8F"/>
    <w:rsid w:val="00A805DB"/>
    <w:rsid w:val="00A81054"/>
    <w:rsid w:val="00A83606"/>
    <w:rsid w:val="00A90054"/>
    <w:rsid w:val="00A91A85"/>
    <w:rsid w:val="00A95AE9"/>
    <w:rsid w:val="00AC0DCB"/>
    <w:rsid w:val="00AC2B26"/>
    <w:rsid w:val="00AC7BCB"/>
    <w:rsid w:val="00AF047A"/>
    <w:rsid w:val="00AF0705"/>
    <w:rsid w:val="00B4048A"/>
    <w:rsid w:val="00B51E83"/>
    <w:rsid w:val="00B55A8E"/>
    <w:rsid w:val="00B61869"/>
    <w:rsid w:val="00B86494"/>
    <w:rsid w:val="00B87216"/>
    <w:rsid w:val="00BA1006"/>
    <w:rsid w:val="00BD62F1"/>
    <w:rsid w:val="00C13A1A"/>
    <w:rsid w:val="00C20909"/>
    <w:rsid w:val="00C5262B"/>
    <w:rsid w:val="00C6701F"/>
    <w:rsid w:val="00C909DF"/>
    <w:rsid w:val="00CB6CAE"/>
    <w:rsid w:val="00D154F6"/>
    <w:rsid w:val="00D2583A"/>
    <w:rsid w:val="00D318C4"/>
    <w:rsid w:val="00D453AA"/>
    <w:rsid w:val="00D64343"/>
    <w:rsid w:val="00D71327"/>
    <w:rsid w:val="00D77E70"/>
    <w:rsid w:val="00D84ECE"/>
    <w:rsid w:val="00D91666"/>
    <w:rsid w:val="00DC3D2C"/>
    <w:rsid w:val="00DC49AD"/>
    <w:rsid w:val="00DD5D7E"/>
    <w:rsid w:val="00DE49E6"/>
    <w:rsid w:val="00E33981"/>
    <w:rsid w:val="00EE7228"/>
    <w:rsid w:val="00EF2EC2"/>
    <w:rsid w:val="00EF3226"/>
    <w:rsid w:val="00F05A2B"/>
    <w:rsid w:val="00F36CB0"/>
    <w:rsid w:val="00F444A4"/>
    <w:rsid w:val="00F528B2"/>
    <w:rsid w:val="00F6487F"/>
    <w:rsid w:val="00F80CB4"/>
    <w:rsid w:val="00FA0AB5"/>
    <w:rsid w:val="00FB1FCE"/>
    <w:rsid w:val="00FE1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25014-A007-4BFD-9354-0398B9BF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64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24E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B1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1FCE"/>
  </w:style>
  <w:style w:type="paragraph" w:styleId="llb">
    <w:name w:val="footer"/>
    <w:basedOn w:val="Norml"/>
    <w:link w:val="llbChar"/>
    <w:uiPriority w:val="99"/>
    <w:unhideWhenUsed/>
    <w:rsid w:val="00FB1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1FCE"/>
  </w:style>
  <w:style w:type="paragraph" w:styleId="Buborkszveg">
    <w:name w:val="Balloon Text"/>
    <w:basedOn w:val="Norml"/>
    <w:link w:val="BuborkszvegChar"/>
    <w:uiPriority w:val="99"/>
    <w:semiHidden/>
    <w:unhideWhenUsed/>
    <w:rsid w:val="00614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4506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55A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3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866D7-9791-40EA-B5B1-3D46DF96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Hegyiné Kertész Zsuzsanna</cp:lastModifiedBy>
  <cp:revision>2</cp:revision>
  <cp:lastPrinted>2015-11-05T14:05:00Z</cp:lastPrinted>
  <dcterms:created xsi:type="dcterms:W3CDTF">2015-11-20T06:47:00Z</dcterms:created>
  <dcterms:modified xsi:type="dcterms:W3CDTF">2015-11-20T06:47:00Z</dcterms:modified>
</cp:coreProperties>
</file>